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4E" w:rsidRPr="00D053CB" w:rsidRDefault="00D053CB" w:rsidP="00D053CB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        </w:t>
      </w:r>
      <w:r w:rsidRPr="00D053CB">
        <w:rPr>
          <w:rFonts w:eastAsia="Times New Roman"/>
          <w:b/>
          <w:bCs/>
          <w:sz w:val="32"/>
          <w:szCs w:val="32"/>
        </w:rPr>
        <w:t>Доступ к информационным системам и информационно-</w:t>
      </w:r>
    </w:p>
    <w:p w:rsidR="008C3A4E" w:rsidRPr="00D053CB" w:rsidRDefault="008C3A4E" w:rsidP="00D053CB">
      <w:pPr>
        <w:spacing w:line="45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spacing w:line="253" w:lineRule="auto"/>
        <w:ind w:left="260" w:right="20"/>
        <w:jc w:val="both"/>
        <w:rPr>
          <w:sz w:val="20"/>
          <w:szCs w:val="20"/>
        </w:rPr>
      </w:pPr>
      <w:r w:rsidRPr="00D053CB">
        <w:rPr>
          <w:rFonts w:eastAsia="Times New Roman"/>
          <w:b/>
          <w:bCs/>
          <w:sz w:val="32"/>
          <w:szCs w:val="32"/>
        </w:rPr>
        <w:t>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C3A4E" w:rsidRPr="00D053CB" w:rsidRDefault="008C3A4E" w:rsidP="00D053CB">
      <w:pPr>
        <w:spacing w:line="223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numPr>
          <w:ilvl w:val="0"/>
          <w:numId w:val="1"/>
        </w:numPr>
        <w:tabs>
          <w:tab w:val="left" w:pos="481"/>
        </w:tabs>
        <w:spacing w:line="281" w:lineRule="auto"/>
        <w:ind w:left="260" w:right="260"/>
        <w:jc w:val="both"/>
        <w:rPr>
          <w:rFonts w:eastAsia="Times New Roman"/>
          <w:sz w:val="24"/>
          <w:szCs w:val="24"/>
        </w:rPr>
      </w:pPr>
      <w:r w:rsidRPr="00D053CB">
        <w:rPr>
          <w:rFonts w:eastAsia="Times New Roman"/>
          <w:sz w:val="24"/>
          <w:szCs w:val="24"/>
        </w:rPr>
        <w:t>школе создано единое информационное пространство,</w:t>
      </w:r>
      <w:r w:rsidRPr="00D053CB">
        <w:rPr>
          <w:rFonts w:eastAsia="Times New Roman"/>
          <w:sz w:val="24"/>
          <w:szCs w:val="24"/>
        </w:rPr>
        <w:t xml:space="preserve"> обеспечивающее эффективную социализацию школьников в условиях информационного общества.</w:t>
      </w:r>
    </w:p>
    <w:p w:rsidR="008C3A4E" w:rsidRPr="00D053CB" w:rsidRDefault="008C3A4E" w:rsidP="00D053CB">
      <w:pPr>
        <w:spacing w:line="162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ind w:left="320"/>
        <w:jc w:val="both"/>
        <w:rPr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Информационная база школы оснащена:</w:t>
      </w:r>
    </w:p>
    <w:p w:rsidR="008C3A4E" w:rsidRPr="00D053CB" w:rsidRDefault="008C3A4E" w:rsidP="00D053CB">
      <w:pPr>
        <w:spacing w:line="281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numPr>
          <w:ilvl w:val="0"/>
          <w:numId w:val="2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электронной почтой;</w:t>
      </w:r>
    </w:p>
    <w:p w:rsidR="008C3A4E" w:rsidRPr="00D053CB" w:rsidRDefault="008C3A4E" w:rsidP="00D053CB">
      <w:pPr>
        <w:spacing w:line="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8C3A4E" w:rsidRPr="00D053CB" w:rsidRDefault="00D053CB" w:rsidP="00D053CB">
      <w:pPr>
        <w:numPr>
          <w:ilvl w:val="0"/>
          <w:numId w:val="2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выходом в Интернет;</w:t>
      </w:r>
    </w:p>
    <w:p w:rsidR="008C3A4E" w:rsidRPr="00D053CB" w:rsidRDefault="008C3A4E" w:rsidP="00D053CB">
      <w:pPr>
        <w:spacing w:line="2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8C3A4E" w:rsidRPr="00D053CB" w:rsidRDefault="00D053CB" w:rsidP="00D053CB">
      <w:pPr>
        <w:numPr>
          <w:ilvl w:val="0"/>
          <w:numId w:val="2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разработан и действует школьный сайт.</w:t>
      </w:r>
    </w:p>
    <w:p w:rsidR="008C3A4E" w:rsidRPr="00D053CB" w:rsidRDefault="008C3A4E" w:rsidP="00D053CB">
      <w:pPr>
        <w:spacing w:line="289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spacing w:line="236" w:lineRule="auto"/>
        <w:ind w:left="260"/>
        <w:jc w:val="both"/>
        <w:rPr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 xml:space="preserve">Доступ к сети интернет </w:t>
      </w:r>
      <w:r w:rsidRPr="00D053CB">
        <w:rPr>
          <w:rFonts w:eastAsia="Times New Roman"/>
          <w:sz w:val="24"/>
          <w:szCs w:val="24"/>
        </w:rPr>
        <w:t>обеспечивается оператором связи Ростелеком, скорость 50 Мб в сек. 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8C3A4E" w:rsidRPr="00D053CB" w:rsidRDefault="008C3A4E" w:rsidP="00D053CB">
      <w:pPr>
        <w:spacing w:line="299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spacing w:line="287" w:lineRule="auto"/>
        <w:ind w:left="260"/>
        <w:jc w:val="both"/>
        <w:rPr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Для обеспечения безопасных условий доступа в</w:t>
      </w:r>
      <w:r w:rsidRPr="00D053CB">
        <w:rPr>
          <w:rFonts w:eastAsia="Times New Roman"/>
          <w:sz w:val="24"/>
          <w:szCs w:val="24"/>
        </w:rPr>
        <w:t xml:space="preserve">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</w:r>
    </w:p>
    <w:p w:rsidR="008C3A4E" w:rsidRPr="00D053CB" w:rsidRDefault="008C3A4E" w:rsidP="00D053CB">
      <w:pPr>
        <w:spacing w:line="172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numPr>
          <w:ilvl w:val="0"/>
          <w:numId w:val="3"/>
        </w:numPr>
        <w:tabs>
          <w:tab w:val="left" w:pos="649"/>
        </w:tabs>
        <w:spacing w:line="281" w:lineRule="auto"/>
        <w:ind w:left="260"/>
        <w:jc w:val="both"/>
        <w:rPr>
          <w:rFonts w:eastAsia="Times New Roman"/>
          <w:sz w:val="24"/>
          <w:szCs w:val="24"/>
        </w:rPr>
      </w:pPr>
      <w:r w:rsidRPr="00D053CB">
        <w:rPr>
          <w:rFonts w:eastAsia="Times New Roman"/>
          <w:sz w:val="24"/>
          <w:szCs w:val="24"/>
        </w:rPr>
        <w:t xml:space="preserve">образовательном учреждении внедрена и функционирует автоматизированная информационная </w:t>
      </w:r>
      <w:r w:rsidRPr="00D053CB">
        <w:rPr>
          <w:rFonts w:eastAsia="Times New Roman"/>
          <w:sz w:val="24"/>
          <w:szCs w:val="24"/>
        </w:rPr>
        <w:t>система электронного журнала и электронного дневника.</w:t>
      </w:r>
    </w:p>
    <w:p w:rsidR="008C3A4E" w:rsidRPr="00D053CB" w:rsidRDefault="008C3A4E" w:rsidP="00D053CB">
      <w:pPr>
        <w:spacing w:line="175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spacing w:line="287" w:lineRule="auto"/>
        <w:ind w:left="260" w:right="460"/>
        <w:jc w:val="both"/>
        <w:rPr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Для работы с информационной системой ЭЖ и ЭД в каждом учебном кабинете есть рабочее место для учителя. Кроме этого любой педагог может вести данную работу из учительской.</w:t>
      </w:r>
    </w:p>
    <w:p w:rsidR="008C3A4E" w:rsidRPr="00D053CB" w:rsidRDefault="008C3A4E" w:rsidP="00D053CB">
      <w:pPr>
        <w:spacing w:line="169" w:lineRule="exact"/>
        <w:jc w:val="both"/>
        <w:rPr>
          <w:sz w:val="24"/>
          <w:szCs w:val="24"/>
        </w:rPr>
      </w:pPr>
    </w:p>
    <w:p w:rsidR="008C3A4E" w:rsidRPr="00D053CB" w:rsidRDefault="00D053CB" w:rsidP="00D053CB">
      <w:pPr>
        <w:ind w:left="260"/>
        <w:jc w:val="both"/>
        <w:rPr>
          <w:sz w:val="20"/>
          <w:szCs w:val="20"/>
        </w:rPr>
      </w:pPr>
      <w:r w:rsidRPr="00D053CB">
        <w:rPr>
          <w:rFonts w:eastAsia="Times New Roman"/>
          <w:sz w:val="24"/>
          <w:szCs w:val="24"/>
        </w:rPr>
        <w:t>Официальный сайт школы адапти</w:t>
      </w:r>
      <w:r w:rsidRPr="00D053CB">
        <w:rPr>
          <w:rFonts w:eastAsia="Times New Roman"/>
          <w:sz w:val="24"/>
          <w:szCs w:val="24"/>
        </w:rPr>
        <w:t>рован для лиц с нарушением зрения.</w:t>
      </w:r>
    </w:p>
    <w:sectPr w:rsidR="008C3A4E" w:rsidRPr="00D053CB" w:rsidSect="008C3A4E">
      <w:pgSz w:w="11900" w:h="16838"/>
      <w:pgMar w:top="1130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86046A0"/>
    <w:lvl w:ilvl="0" w:tplc="E0327D02">
      <w:start w:val="1"/>
      <w:numFmt w:val="bullet"/>
      <w:lvlText w:val=""/>
      <w:lvlJc w:val="left"/>
    </w:lvl>
    <w:lvl w:ilvl="1" w:tplc="181A1C44">
      <w:numFmt w:val="decimal"/>
      <w:lvlText w:val=""/>
      <w:lvlJc w:val="left"/>
    </w:lvl>
    <w:lvl w:ilvl="2" w:tplc="E0663984">
      <w:numFmt w:val="decimal"/>
      <w:lvlText w:val=""/>
      <w:lvlJc w:val="left"/>
    </w:lvl>
    <w:lvl w:ilvl="3" w:tplc="FF5AD528">
      <w:numFmt w:val="decimal"/>
      <w:lvlText w:val=""/>
      <w:lvlJc w:val="left"/>
    </w:lvl>
    <w:lvl w:ilvl="4" w:tplc="EFF65BE6">
      <w:numFmt w:val="decimal"/>
      <w:lvlText w:val=""/>
      <w:lvlJc w:val="left"/>
    </w:lvl>
    <w:lvl w:ilvl="5" w:tplc="0A66254C">
      <w:numFmt w:val="decimal"/>
      <w:lvlText w:val=""/>
      <w:lvlJc w:val="left"/>
    </w:lvl>
    <w:lvl w:ilvl="6" w:tplc="3BD4ABBC">
      <w:numFmt w:val="decimal"/>
      <w:lvlText w:val=""/>
      <w:lvlJc w:val="left"/>
    </w:lvl>
    <w:lvl w:ilvl="7" w:tplc="D2440022">
      <w:numFmt w:val="decimal"/>
      <w:lvlText w:val=""/>
      <w:lvlJc w:val="left"/>
    </w:lvl>
    <w:lvl w:ilvl="8" w:tplc="525A9AFE">
      <w:numFmt w:val="decimal"/>
      <w:lvlText w:val=""/>
      <w:lvlJc w:val="left"/>
    </w:lvl>
  </w:abstractNum>
  <w:abstractNum w:abstractNumId="1">
    <w:nsid w:val="00003D6C"/>
    <w:multiLevelType w:val="hybridMultilevel"/>
    <w:tmpl w:val="736A1C0E"/>
    <w:lvl w:ilvl="0" w:tplc="9A24EE46">
      <w:start w:val="1"/>
      <w:numFmt w:val="bullet"/>
      <w:lvlText w:val="В"/>
      <w:lvlJc w:val="left"/>
    </w:lvl>
    <w:lvl w:ilvl="1" w:tplc="9F4CC98C">
      <w:numFmt w:val="decimal"/>
      <w:lvlText w:val=""/>
      <w:lvlJc w:val="left"/>
    </w:lvl>
    <w:lvl w:ilvl="2" w:tplc="BD14501A">
      <w:numFmt w:val="decimal"/>
      <w:lvlText w:val=""/>
      <w:lvlJc w:val="left"/>
    </w:lvl>
    <w:lvl w:ilvl="3" w:tplc="45A89964">
      <w:numFmt w:val="decimal"/>
      <w:lvlText w:val=""/>
      <w:lvlJc w:val="left"/>
    </w:lvl>
    <w:lvl w:ilvl="4" w:tplc="F73EAFE4">
      <w:numFmt w:val="decimal"/>
      <w:lvlText w:val=""/>
      <w:lvlJc w:val="left"/>
    </w:lvl>
    <w:lvl w:ilvl="5" w:tplc="2FD8F482">
      <w:numFmt w:val="decimal"/>
      <w:lvlText w:val=""/>
      <w:lvlJc w:val="left"/>
    </w:lvl>
    <w:lvl w:ilvl="6" w:tplc="D99491EC">
      <w:numFmt w:val="decimal"/>
      <w:lvlText w:val=""/>
      <w:lvlJc w:val="left"/>
    </w:lvl>
    <w:lvl w:ilvl="7" w:tplc="9DBEEA2E">
      <w:numFmt w:val="decimal"/>
      <w:lvlText w:val=""/>
      <w:lvlJc w:val="left"/>
    </w:lvl>
    <w:lvl w:ilvl="8" w:tplc="78E8DC58">
      <w:numFmt w:val="decimal"/>
      <w:lvlText w:val=""/>
      <w:lvlJc w:val="left"/>
    </w:lvl>
  </w:abstractNum>
  <w:abstractNum w:abstractNumId="2">
    <w:nsid w:val="000072AE"/>
    <w:multiLevelType w:val="hybridMultilevel"/>
    <w:tmpl w:val="A4AE5A92"/>
    <w:lvl w:ilvl="0" w:tplc="1B62C840">
      <w:start w:val="1"/>
      <w:numFmt w:val="bullet"/>
      <w:lvlText w:val="В"/>
      <w:lvlJc w:val="left"/>
    </w:lvl>
    <w:lvl w:ilvl="1" w:tplc="CB4CC15C">
      <w:numFmt w:val="decimal"/>
      <w:lvlText w:val=""/>
      <w:lvlJc w:val="left"/>
    </w:lvl>
    <w:lvl w:ilvl="2" w:tplc="5C84D0EC">
      <w:numFmt w:val="decimal"/>
      <w:lvlText w:val=""/>
      <w:lvlJc w:val="left"/>
    </w:lvl>
    <w:lvl w:ilvl="3" w:tplc="A408570C">
      <w:numFmt w:val="decimal"/>
      <w:lvlText w:val=""/>
      <w:lvlJc w:val="left"/>
    </w:lvl>
    <w:lvl w:ilvl="4" w:tplc="C24C6544">
      <w:numFmt w:val="decimal"/>
      <w:lvlText w:val=""/>
      <w:lvlJc w:val="left"/>
    </w:lvl>
    <w:lvl w:ilvl="5" w:tplc="74A685E6">
      <w:numFmt w:val="decimal"/>
      <w:lvlText w:val=""/>
      <w:lvlJc w:val="left"/>
    </w:lvl>
    <w:lvl w:ilvl="6" w:tplc="6CD6BACE">
      <w:numFmt w:val="decimal"/>
      <w:lvlText w:val=""/>
      <w:lvlJc w:val="left"/>
    </w:lvl>
    <w:lvl w:ilvl="7" w:tplc="26A04A0C">
      <w:numFmt w:val="decimal"/>
      <w:lvlText w:val=""/>
      <w:lvlJc w:val="left"/>
    </w:lvl>
    <w:lvl w:ilvl="8" w:tplc="3064C86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C3A4E"/>
    <w:rsid w:val="008C3A4E"/>
    <w:rsid w:val="00D0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ф1</cp:lastModifiedBy>
  <cp:revision>3</cp:revision>
  <dcterms:created xsi:type="dcterms:W3CDTF">2021-04-05T13:38:00Z</dcterms:created>
  <dcterms:modified xsi:type="dcterms:W3CDTF">2021-04-05T11:39:00Z</dcterms:modified>
</cp:coreProperties>
</file>